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E7" w:rsidRDefault="00C85325" w:rsidP="00A10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A10AE7">
        <w:rPr>
          <w:rFonts w:ascii="Times New Roman" w:hAnsi="Times New Roman"/>
          <w:b/>
          <w:sz w:val="28"/>
          <w:szCs w:val="28"/>
        </w:rPr>
        <w:t>«Организация и экономика физической культуры и спорта»</w:t>
      </w:r>
    </w:p>
    <w:p w:rsidR="00A10AE7" w:rsidRDefault="00A10AE7" w:rsidP="00A10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A10AE7" w:rsidTr="00A10AE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AE7">
              <w:rPr>
                <w:rFonts w:ascii="Times New Roman" w:hAnsi="Times New Roman"/>
                <w:sz w:val="28"/>
                <w:szCs w:val="28"/>
              </w:rPr>
              <w:t>Образовательный стандарт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30.08.2013 г. №88, утв. 05.08.2013г., рег. № 210</w:t>
            </w:r>
          </w:p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1-03 02 01 Физическая культура, </w:t>
            </w:r>
          </w:p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1-03 02 01 03 Физкультурно-оздоровительная и туристско-рекреационная деятельность;</w:t>
            </w:r>
          </w:p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1-03 02 01 01 Специальная подготовка</w:t>
            </w:r>
          </w:p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1-03 02 01 Физическая культура (3,5 года обучения)</w:t>
            </w:r>
          </w:p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1-03 02 01 Физическая культура (5 лет обучения)</w:t>
            </w:r>
          </w:p>
        </w:tc>
      </w:tr>
      <w:tr w:rsidR="00A10AE7" w:rsidTr="00A10AE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Краткое содержание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E7" w:rsidRDefault="00006445" w:rsidP="0000644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CB5976">
              <w:rPr>
                <w:rFonts w:ascii="Times New Roman" w:hAnsi="Times New Roman"/>
                <w:sz w:val="26"/>
                <w:szCs w:val="26"/>
              </w:rPr>
              <w:t>еоретические основы организации и управления ФК и спортом.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истема управления ФК и спортом в РБ. Организация физической культуры и спорта в системе общественных органов управления, по месту жительства, на производстве. Организация международного спортивного движения и в зарубежных странах. Экономические основы управления физической культурой и спортом, финансирование. Организация и экономическая деятельность в профессиональном спорте. Экономика спортивных соревнований. Физкультурно-спортивные сооружения и их эксплуатация. </w:t>
            </w:r>
          </w:p>
        </w:tc>
      </w:tr>
      <w:tr w:rsidR="00A10AE7" w:rsidTr="00A10AE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E7" w:rsidRDefault="00006445" w:rsidP="0000644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6445">
              <w:rPr>
                <w:rFonts w:ascii="Times New Roman" w:hAnsi="Times New Roman"/>
                <w:sz w:val="28"/>
                <w:szCs w:val="28"/>
              </w:rPr>
              <w:t>СК-6</w:t>
            </w:r>
            <w:r w:rsidR="00A10AE7" w:rsidRPr="00006445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00644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Применять знания о структуре и принципах функционирования отрасли физической культуры и спорта в профессиональной деятельности</w:t>
            </w:r>
          </w:p>
        </w:tc>
      </w:tr>
      <w:tr w:rsidR="00A10AE7" w:rsidTr="00A10AE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E7" w:rsidRDefault="00E779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и методика физической культуры</w:t>
            </w:r>
          </w:p>
        </w:tc>
      </w:tr>
      <w:tr w:rsidR="00A10AE7" w:rsidTr="00A10AE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Трудоемкость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C5" w:rsidRDefault="00A10AE7" w:rsidP="00E779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4299">
              <w:rPr>
                <w:rFonts w:ascii="Times New Roman" w:hAnsi="Times New Roman"/>
                <w:sz w:val="28"/>
                <w:szCs w:val="28"/>
              </w:rPr>
              <w:t>3 зачетные единицы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10AE7" w:rsidRDefault="00F127C5" w:rsidP="00E779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7C5">
              <w:rPr>
                <w:rFonts w:ascii="Times New Roman" w:hAnsi="Times New Roman"/>
                <w:i/>
                <w:sz w:val="28"/>
                <w:szCs w:val="28"/>
              </w:rPr>
              <w:t>дневная форма обучения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77996">
              <w:rPr>
                <w:rFonts w:ascii="Times New Roman" w:hAnsi="Times New Roman"/>
                <w:sz w:val="28"/>
                <w:szCs w:val="28"/>
              </w:rPr>
              <w:t>9</w:t>
            </w:r>
            <w:r w:rsidR="00A10AE7">
              <w:rPr>
                <w:rFonts w:ascii="Times New Roman" w:hAnsi="Times New Roman"/>
                <w:sz w:val="28"/>
                <w:szCs w:val="28"/>
              </w:rPr>
              <w:t>0 академических часов (</w:t>
            </w:r>
            <w:r w:rsidR="00E77996">
              <w:rPr>
                <w:rFonts w:ascii="Times New Roman" w:hAnsi="Times New Roman"/>
                <w:sz w:val="28"/>
                <w:szCs w:val="28"/>
              </w:rPr>
              <w:t xml:space="preserve">44 аудиторных часов, </w:t>
            </w:r>
            <w:r w:rsidR="00A10AE7">
              <w:rPr>
                <w:rFonts w:ascii="Times New Roman" w:hAnsi="Times New Roman"/>
                <w:sz w:val="28"/>
                <w:szCs w:val="28"/>
              </w:rPr>
              <w:t>4</w:t>
            </w:r>
            <w:r w:rsidR="00E77996">
              <w:rPr>
                <w:rFonts w:ascii="Times New Roman" w:hAnsi="Times New Roman"/>
                <w:sz w:val="28"/>
                <w:szCs w:val="28"/>
              </w:rPr>
              <w:t>6</w:t>
            </w:r>
            <w:r w:rsidR="00A10AE7">
              <w:rPr>
                <w:rFonts w:ascii="Times New Roman" w:hAnsi="Times New Roman"/>
                <w:sz w:val="28"/>
                <w:szCs w:val="28"/>
              </w:rPr>
              <w:t xml:space="preserve"> - самостоятельная работа)</w:t>
            </w:r>
          </w:p>
          <w:p w:rsidR="00F127C5" w:rsidRPr="00F127C5" w:rsidRDefault="00F127C5" w:rsidP="00F127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4299">
              <w:rPr>
                <w:rFonts w:ascii="Times New Roman" w:hAnsi="Times New Roman"/>
                <w:sz w:val="28"/>
                <w:szCs w:val="28"/>
              </w:rPr>
              <w:t>3 зачетные единицы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127C5" w:rsidRDefault="00F127C5" w:rsidP="00F127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7C5">
              <w:rPr>
                <w:rFonts w:ascii="Times New Roman" w:hAnsi="Times New Roman"/>
                <w:i/>
                <w:sz w:val="28"/>
                <w:szCs w:val="28"/>
              </w:rPr>
              <w:t>заочная форма 3,5 года обучения</w:t>
            </w:r>
            <w:r>
              <w:rPr>
                <w:rFonts w:ascii="Times New Roman" w:hAnsi="Times New Roman"/>
                <w:sz w:val="28"/>
                <w:szCs w:val="28"/>
              </w:rPr>
              <w:t>: 90 академических часов (14 аудиторных часов, 76 – самостоятельная работа)</w:t>
            </w:r>
          </w:p>
          <w:p w:rsidR="00F127C5" w:rsidRDefault="00F127C5" w:rsidP="00F127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4299">
              <w:rPr>
                <w:rFonts w:ascii="Times New Roman" w:hAnsi="Times New Roman"/>
                <w:sz w:val="28"/>
                <w:szCs w:val="28"/>
              </w:rPr>
              <w:t>3 зачетные единицы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127C5" w:rsidRDefault="00F127C5" w:rsidP="00F127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7C5">
              <w:rPr>
                <w:rFonts w:ascii="Times New Roman" w:hAnsi="Times New Roman"/>
                <w:i/>
                <w:sz w:val="28"/>
                <w:szCs w:val="28"/>
              </w:rPr>
              <w:t>заочная форма 5 лет обучения</w:t>
            </w:r>
            <w:r>
              <w:rPr>
                <w:rFonts w:ascii="Times New Roman" w:hAnsi="Times New Roman"/>
                <w:sz w:val="28"/>
                <w:szCs w:val="28"/>
              </w:rPr>
              <w:t>: 90 академических часов (14 аудиторных часов, 76 – самостоятельная работа)</w:t>
            </w:r>
          </w:p>
        </w:tc>
      </w:tr>
      <w:tr w:rsidR="00A10AE7" w:rsidTr="00A10AE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E7" w:rsidRDefault="00A10A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 (ы), требования и формы текущей и промежуточной аттестации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7C5" w:rsidRDefault="00F127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дневная форма обучения </w:t>
            </w:r>
            <w:r w:rsidR="00F84299">
              <w:rPr>
                <w:rFonts w:ascii="Times New Roman" w:hAnsi="Times New Roman"/>
                <w:sz w:val="28"/>
                <w:szCs w:val="28"/>
              </w:rPr>
              <w:t xml:space="preserve">седьмой семестр — </w:t>
            </w:r>
            <w:r>
              <w:rPr>
                <w:rFonts w:ascii="Times New Roman" w:hAnsi="Times New Roman"/>
                <w:sz w:val="28"/>
                <w:szCs w:val="28"/>
              </w:rPr>
              <w:t>зачет;</w:t>
            </w:r>
          </w:p>
          <w:p w:rsidR="00A10AE7" w:rsidRDefault="00CB59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заочная форма 3,5 года обучения третий курс </w:t>
            </w:r>
            <w:r w:rsidRPr="00CB5976">
              <w:rPr>
                <w:rFonts w:ascii="Times New Roman" w:hAnsi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  <w:p w:rsidR="00CB5976" w:rsidRDefault="00CB59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заочная форма 5 лет обучения, четвертый курс </w:t>
            </w:r>
            <w:r w:rsidRPr="00CB5976">
              <w:rPr>
                <w:rFonts w:ascii="Times New Roman" w:hAnsi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</w:tbl>
    <w:p w:rsidR="00A10AE7" w:rsidRDefault="00A10AE7" w:rsidP="00A10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3789" w:rsidRDefault="000A3789"/>
    <w:sectPr w:rsidR="000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B5"/>
    <w:rsid w:val="00006445"/>
    <w:rsid w:val="000A3789"/>
    <w:rsid w:val="000F12B5"/>
    <w:rsid w:val="004F14D4"/>
    <w:rsid w:val="00A10AE7"/>
    <w:rsid w:val="00C85325"/>
    <w:rsid w:val="00CB5976"/>
    <w:rsid w:val="00E77996"/>
    <w:rsid w:val="00F127C5"/>
    <w:rsid w:val="00F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A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A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ffk</cp:lastModifiedBy>
  <cp:revision>2</cp:revision>
  <dcterms:created xsi:type="dcterms:W3CDTF">2022-11-28T08:23:00Z</dcterms:created>
  <dcterms:modified xsi:type="dcterms:W3CDTF">2022-11-28T08:23:00Z</dcterms:modified>
</cp:coreProperties>
</file>